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09:30; 10:30; 11:30; 18:40; 21:05; 21:35; 22:00; 23:00; 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14:00; 15:00; 16:00; 23:10; 01:35; 02:05; 02:30; 03:30; 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14:30; 15:30; 16:30; 23:40; 02:05; 02:35; 03:00; 04:00;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01:45; 02:20; 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02:15; 02:50;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02:05; 02:45;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07:20; 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